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7FAFB58C" w:rsidR="007C1E89" w:rsidRDefault="00486204" w:rsidP="000F35D3">
      <w:pPr>
        <w:pStyle w:val="SubttuloSEO2"/>
        <w:spacing w:before="0"/>
      </w:pPr>
      <w:r>
        <w:t>Advertência (que antecede a aplicação da multa)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5C7E0989" w:rsidR="00660CFE" w:rsidRDefault="00486204" w:rsidP="002D3FDE">
      <w:pPr>
        <w:rPr>
          <w:b/>
          <w:bCs/>
          <w:sz w:val="27"/>
          <w:szCs w:val="27"/>
        </w:rPr>
      </w:pPr>
      <w:r w:rsidRPr="00486204">
        <w:rPr>
          <w:b/>
          <w:bCs/>
          <w:sz w:val="27"/>
          <w:szCs w:val="27"/>
          <w:highlight w:val="yellow"/>
        </w:rPr>
        <w:t>[</w:t>
      </w:r>
      <w:r w:rsidR="00660CFE" w:rsidRPr="00486204">
        <w:rPr>
          <w:b/>
          <w:bCs/>
          <w:sz w:val="27"/>
          <w:szCs w:val="27"/>
          <w:highlight w:val="yellow"/>
        </w:rPr>
        <w:t>Lo</w:t>
      </w:r>
      <w:r w:rsidRPr="00486204">
        <w:rPr>
          <w:b/>
          <w:bCs/>
          <w:sz w:val="27"/>
          <w:szCs w:val="27"/>
          <w:highlight w:val="yellow"/>
        </w:rPr>
        <w:t xml:space="preserve">cal </w:t>
      </w:r>
      <w:r w:rsidR="00660CFE" w:rsidRPr="00486204">
        <w:rPr>
          <w:b/>
          <w:bCs/>
          <w:sz w:val="27"/>
          <w:szCs w:val="27"/>
          <w:highlight w:val="yellow"/>
        </w:rPr>
        <w:t>e</w:t>
      </w:r>
      <w:r w:rsidRPr="00486204">
        <w:rPr>
          <w:b/>
          <w:bCs/>
          <w:sz w:val="27"/>
          <w:szCs w:val="27"/>
          <w:highlight w:val="yellow"/>
        </w:rPr>
        <w:t xml:space="preserve"> data]</w:t>
      </w:r>
    </w:p>
    <w:p w14:paraId="2F488FA5" w14:textId="77777777" w:rsidR="00486204" w:rsidRPr="00486204" w:rsidRDefault="00486204" w:rsidP="004862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 xml:space="preserve">Ao </w:t>
      </w:r>
      <w:proofErr w:type="spellStart"/>
      <w:r w:rsidRPr="00486204">
        <w:rPr>
          <w:rFonts w:cstheme="minorHAnsi"/>
          <w:sz w:val="24"/>
          <w:szCs w:val="24"/>
        </w:rPr>
        <w:t>Sr</w:t>
      </w:r>
      <w:proofErr w:type="spellEnd"/>
      <w:r w:rsidRPr="00486204">
        <w:rPr>
          <w:rFonts w:cstheme="minorHAnsi"/>
          <w:sz w:val="24"/>
          <w:szCs w:val="24"/>
        </w:rPr>
        <w:t xml:space="preserve">(a). </w:t>
      </w:r>
      <w:r w:rsidRPr="00486204">
        <w:rPr>
          <w:rFonts w:cstheme="minorHAnsi"/>
          <w:sz w:val="24"/>
          <w:szCs w:val="24"/>
          <w:highlight w:val="yellow"/>
        </w:rPr>
        <w:t>________________</w:t>
      </w:r>
      <w:r w:rsidRPr="00486204">
        <w:rPr>
          <w:rFonts w:cstheme="minorHAnsi"/>
          <w:sz w:val="24"/>
          <w:szCs w:val="24"/>
        </w:rPr>
        <w:t xml:space="preserve">, morador do apartamento </w:t>
      </w:r>
      <w:r w:rsidRPr="00486204">
        <w:rPr>
          <w:rFonts w:cstheme="minorHAnsi"/>
          <w:sz w:val="24"/>
          <w:szCs w:val="24"/>
          <w:highlight w:val="yellow"/>
        </w:rPr>
        <w:t>______</w:t>
      </w:r>
      <w:r w:rsidRPr="00486204">
        <w:rPr>
          <w:rFonts w:cstheme="minorHAnsi"/>
          <w:sz w:val="24"/>
          <w:szCs w:val="24"/>
        </w:rPr>
        <w:t xml:space="preserve">, bloco </w:t>
      </w:r>
      <w:r w:rsidRPr="00486204">
        <w:rPr>
          <w:rFonts w:cstheme="minorHAnsi"/>
          <w:sz w:val="24"/>
          <w:szCs w:val="24"/>
          <w:highlight w:val="yellow"/>
        </w:rPr>
        <w:t>_____</w:t>
      </w:r>
      <w:r w:rsidRPr="00486204">
        <w:rPr>
          <w:rFonts w:cstheme="minorHAnsi"/>
          <w:sz w:val="24"/>
          <w:szCs w:val="24"/>
        </w:rPr>
        <w:t xml:space="preserve"> do Condomínio </w:t>
      </w:r>
      <w:r w:rsidRPr="00486204">
        <w:rPr>
          <w:rFonts w:cstheme="minorHAnsi"/>
          <w:sz w:val="24"/>
          <w:szCs w:val="24"/>
          <w:highlight w:val="yellow"/>
        </w:rPr>
        <w:t>__________________</w:t>
      </w:r>
      <w:r w:rsidRPr="00486204">
        <w:rPr>
          <w:rFonts w:cstheme="minorHAnsi"/>
          <w:sz w:val="24"/>
          <w:szCs w:val="24"/>
        </w:rPr>
        <w:t>.</w:t>
      </w:r>
    </w:p>
    <w:p w14:paraId="6EE6700C" w14:textId="77777777" w:rsidR="00486204" w:rsidRPr="00486204" w:rsidRDefault="00486204" w:rsidP="00486204">
      <w:pPr>
        <w:rPr>
          <w:rFonts w:cstheme="minorHAnsi"/>
          <w:sz w:val="24"/>
          <w:szCs w:val="24"/>
        </w:rPr>
      </w:pPr>
    </w:p>
    <w:p w14:paraId="196580E9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 xml:space="preserve">Na qualidade de </w:t>
      </w:r>
      <w:r w:rsidRPr="00486204">
        <w:rPr>
          <w:rFonts w:cstheme="minorHAnsi"/>
          <w:sz w:val="24"/>
          <w:szCs w:val="24"/>
          <w:highlight w:val="yellow"/>
        </w:rPr>
        <w:t>síndico/subsíndico</w:t>
      </w:r>
      <w:r w:rsidRPr="00486204">
        <w:rPr>
          <w:rFonts w:cstheme="minorHAnsi"/>
          <w:sz w:val="24"/>
          <w:szCs w:val="24"/>
        </w:rPr>
        <w:t xml:space="preserve"> do Condomínio supracitado, solicito sua atenção ao artigo </w:t>
      </w:r>
      <w:r w:rsidRPr="00486204">
        <w:rPr>
          <w:rFonts w:cstheme="minorHAnsi"/>
          <w:sz w:val="24"/>
          <w:szCs w:val="24"/>
          <w:highlight w:val="yellow"/>
        </w:rPr>
        <w:t>_____</w:t>
      </w:r>
      <w:r w:rsidRPr="00486204">
        <w:rPr>
          <w:rFonts w:cstheme="minorHAnsi"/>
          <w:sz w:val="24"/>
          <w:szCs w:val="24"/>
        </w:rPr>
        <w:t xml:space="preserve">, parágrafo </w:t>
      </w:r>
      <w:r w:rsidRPr="00486204">
        <w:rPr>
          <w:rFonts w:cstheme="minorHAnsi"/>
          <w:sz w:val="24"/>
          <w:szCs w:val="24"/>
          <w:highlight w:val="yellow"/>
        </w:rPr>
        <w:t>_____</w:t>
      </w:r>
      <w:r w:rsidRPr="00486204">
        <w:rPr>
          <w:rFonts w:cstheme="minorHAnsi"/>
          <w:sz w:val="24"/>
          <w:szCs w:val="24"/>
        </w:rPr>
        <w:t xml:space="preserve"> do </w:t>
      </w:r>
      <w:r w:rsidRPr="00486204">
        <w:rPr>
          <w:rFonts w:cstheme="minorHAnsi"/>
          <w:sz w:val="24"/>
          <w:szCs w:val="24"/>
          <w:highlight w:val="yellow"/>
        </w:rPr>
        <w:t>Regulamento Interno/Convenção</w:t>
      </w:r>
      <w:r w:rsidRPr="00486204">
        <w:rPr>
          <w:rFonts w:cstheme="minorHAnsi"/>
          <w:sz w:val="24"/>
          <w:szCs w:val="24"/>
        </w:rPr>
        <w:t xml:space="preserve">, no que diz respeito à </w:t>
      </w:r>
      <w:r w:rsidRPr="00486204">
        <w:rPr>
          <w:rFonts w:cstheme="minorHAnsi"/>
          <w:sz w:val="24"/>
          <w:szCs w:val="24"/>
          <w:highlight w:val="yellow"/>
        </w:rPr>
        <w:t>vaga para visitantes</w:t>
      </w:r>
      <w:r w:rsidRPr="00486204">
        <w:rPr>
          <w:rFonts w:cstheme="minorHAnsi"/>
          <w:sz w:val="24"/>
          <w:szCs w:val="24"/>
        </w:rPr>
        <w:t>.</w:t>
      </w:r>
    </w:p>
    <w:p w14:paraId="660F2A8E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 xml:space="preserve">Nota-se que no dia </w:t>
      </w:r>
      <w:r w:rsidRPr="00486204">
        <w:rPr>
          <w:rFonts w:cstheme="minorHAnsi"/>
          <w:sz w:val="24"/>
          <w:szCs w:val="24"/>
          <w:highlight w:val="yellow"/>
        </w:rPr>
        <w:t>XX/XX/XXXX</w:t>
      </w:r>
      <w:r w:rsidRPr="00486204">
        <w:rPr>
          <w:rFonts w:cstheme="minorHAnsi"/>
          <w:sz w:val="24"/>
          <w:szCs w:val="24"/>
        </w:rPr>
        <w:t xml:space="preserve">, seu visitante não retirou o veículo de placa </w:t>
      </w:r>
      <w:r w:rsidRPr="00486204">
        <w:rPr>
          <w:rFonts w:cstheme="minorHAnsi"/>
          <w:sz w:val="24"/>
          <w:szCs w:val="24"/>
          <w:highlight w:val="yellow"/>
        </w:rPr>
        <w:t>XXX</w:t>
      </w:r>
      <w:r w:rsidRPr="00486204">
        <w:rPr>
          <w:rFonts w:cstheme="minorHAnsi"/>
          <w:sz w:val="24"/>
          <w:szCs w:val="24"/>
        </w:rPr>
        <w:t xml:space="preserve"> da vaga a ele destinada, o executando somente no dia </w:t>
      </w:r>
      <w:r w:rsidRPr="00486204">
        <w:rPr>
          <w:rFonts w:cstheme="minorHAnsi"/>
          <w:sz w:val="24"/>
          <w:szCs w:val="24"/>
          <w:highlight w:val="yellow"/>
        </w:rPr>
        <w:t>XX/XX/XXXX</w:t>
      </w:r>
      <w:r w:rsidRPr="00486204">
        <w:rPr>
          <w:rFonts w:cstheme="minorHAnsi"/>
          <w:sz w:val="24"/>
          <w:szCs w:val="24"/>
        </w:rPr>
        <w:t xml:space="preserve"> por volta das </w:t>
      </w:r>
      <w:proofErr w:type="spellStart"/>
      <w:r w:rsidRPr="00486204">
        <w:rPr>
          <w:rFonts w:cstheme="minorHAnsi"/>
          <w:sz w:val="24"/>
          <w:szCs w:val="24"/>
          <w:highlight w:val="yellow"/>
        </w:rPr>
        <w:t>XX</w:t>
      </w:r>
      <w:r w:rsidRPr="00486204">
        <w:rPr>
          <w:rFonts w:cstheme="minorHAnsi"/>
          <w:sz w:val="24"/>
          <w:szCs w:val="24"/>
        </w:rPr>
        <w:t>h</w:t>
      </w:r>
      <w:proofErr w:type="spellEnd"/>
      <w:r w:rsidRPr="00486204">
        <w:rPr>
          <w:rFonts w:cstheme="minorHAnsi"/>
          <w:sz w:val="24"/>
          <w:szCs w:val="24"/>
        </w:rPr>
        <w:t>, conforme registros no livro de ocorrências.</w:t>
      </w:r>
    </w:p>
    <w:p w14:paraId="6EE08777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>Por fim, informo que após o recebimento desta advertência, caso haja reincidência, será aplicada a multa prevista na Convenção Condominial.</w:t>
      </w:r>
    </w:p>
    <w:p w14:paraId="36B9C011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</w:p>
    <w:p w14:paraId="0F0A0BF1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>Certo(a) de sua compreensão e colaboração, subscrevo-me.</w:t>
      </w:r>
    </w:p>
    <w:p w14:paraId="0F78E622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</w:p>
    <w:p w14:paraId="2C216811" w14:textId="77777777" w:rsidR="00486204" w:rsidRPr="00486204" w:rsidRDefault="00486204" w:rsidP="00486204">
      <w:pPr>
        <w:jc w:val="both"/>
        <w:rPr>
          <w:rFonts w:cstheme="minorHAnsi"/>
          <w:sz w:val="24"/>
          <w:szCs w:val="24"/>
        </w:rPr>
      </w:pPr>
      <w:r w:rsidRPr="00486204">
        <w:rPr>
          <w:rFonts w:cstheme="minorHAnsi"/>
          <w:sz w:val="24"/>
          <w:szCs w:val="24"/>
        </w:rPr>
        <w:t>Atenciosamente,</w:t>
      </w:r>
    </w:p>
    <w:p w14:paraId="18A2131E" w14:textId="77777777" w:rsidR="00486204" w:rsidRPr="00486204" w:rsidRDefault="00486204" w:rsidP="0048620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CC42F8E" w14:textId="77777777" w:rsidR="00486204" w:rsidRPr="00486204" w:rsidRDefault="00486204" w:rsidP="00486204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D612345" w14:textId="77777777" w:rsidR="00486204" w:rsidRPr="00486204" w:rsidRDefault="00486204" w:rsidP="00486204">
      <w:pPr>
        <w:spacing w:before="120" w:after="0" w:line="240" w:lineRule="auto"/>
        <w:rPr>
          <w:rFonts w:cstheme="minorHAnsi"/>
          <w:sz w:val="24"/>
          <w:szCs w:val="24"/>
        </w:rPr>
      </w:pP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1767E" wp14:editId="089BAB4D">
                <wp:simplePos x="0" y="0"/>
                <wp:positionH relativeFrom="column">
                  <wp:posOffset>4209415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03B84" id="Conector re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28.3pt" to="48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" strokecolor="black [3213]" strokeweight="1.5pt">
                <v:stroke joinstyle="miter"/>
              </v:line>
            </w:pict>
          </mc:Fallback>
        </mc:AlternateContent>
      </w: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76630" wp14:editId="51E828A3">
                <wp:simplePos x="0" y="0"/>
                <wp:positionH relativeFrom="column">
                  <wp:posOffset>2111375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FB323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28.3pt" to="31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" strokecolor="black [3213]" strokeweight="1.5pt">
                <v:stroke joinstyle="miter"/>
              </v:line>
            </w:pict>
          </mc:Fallback>
        </mc:AlternateContent>
      </w: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BCFF4" wp14:editId="0D159C36">
                <wp:simplePos x="0" y="0"/>
                <wp:positionH relativeFrom="column">
                  <wp:posOffset>-10795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A2D64" id="Conector re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8.3pt" to="149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" strokecolor="black [3213]" strokeweight="1.5pt">
                <v:stroke joinstyle="miter"/>
              </v:line>
            </w:pict>
          </mc:Fallback>
        </mc:AlternateContent>
      </w:r>
    </w:p>
    <w:p w14:paraId="0292C8E4" w14:textId="77777777" w:rsidR="00486204" w:rsidRPr="00486204" w:rsidRDefault="00486204" w:rsidP="00486204">
      <w:pPr>
        <w:rPr>
          <w:rFonts w:cstheme="minorHAnsi"/>
        </w:rPr>
      </w:pP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166B8F" wp14:editId="2428F94F">
                <wp:simplePos x="0" y="0"/>
                <wp:positionH relativeFrom="margin">
                  <wp:posOffset>4251960</wp:posOffset>
                </wp:positionH>
                <wp:positionV relativeFrom="paragraph">
                  <wp:posOffset>110490</wp:posOffset>
                </wp:positionV>
                <wp:extent cx="1828800" cy="1404620"/>
                <wp:effectExtent l="0" t="0" r="0" b="0"/>
                <wp:wrapNone/>
                <wp:docPr id="20782913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1D2A" w14:textId="77777777" w:rsidR="00486204" w:rsidRPr="00D44031" w:rsidRDefault="00486204" w:rsidP="0048620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166B8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8pt;margin-top:8.7pt;width:2in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eQ+QEAAM4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" filled="f" stroked="f">
                <v:textbox style="mso-fit-shape-to-text:t">
                  <w:txbxContent>
                    <w:p w14:paraId="2AB51D2A" w14:textId="77777777" w:rsidR="00486204" w:rsidRPr="00D44031" w:rsidRDefault="00486204" w:rsidP="0048620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2F1138E" wp14:editId="05880FD9">
                <wp:simplePos x="0" y="0"/>
                <wp:positionH relativeFrom="margin">
                  <wp:posOffset>2156460</wp:posOffset>
                </wp:positionH>
                <wp:positionV relativeFrom="paragraph">
                  <wp:posOffset>110490</wp:posOffset>
                </wp:positionV>
                <wp:extent cx="1847850" cy="1404620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5BF7" w14:textId="77777777" w:rsidR="00486204" w:rsidRPr="00D44031" w:rsidRDefault="00486204" w:rsidP="0048620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1138E" id="_x0000_s1027" type="#_x0000_t202" style="position:absolute;margin-left:169.8pt;margin-top:8.7pt;width:145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ox/AEAANU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" filled="f" stroked="f">
                <v:textbox style="mso-fit-shape-to-text:t">
                  <w:txbxContent>
                    <w:p w14:paraId="28485BF7" w14:textId="77777777" w:rsidR="00486204" w:rsidRPr="00D44031" w:rsidRDefault="00486204" w:rsidP="0048620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204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D4A277" wp14:editId="2B6996A2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857375" cy="1404620"/>
                <wp:effectExtent l="0" t="0" r="0" b="63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D456" w14:textId="77777777" w:rsidR="00486204" w:rsidRPr="00D44031" w:rsidRDefault="00486204" w:rsidP="0048620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[CONDOMÍNIO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NOME DO SÍNDICO]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4A277" id="_x0000_s1028" type="#_x0000_t202" style="position:absolute;margin-left:0;margin-top:8.7pt;width:146.2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BC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" filled="f" stroked="f">
                <v:textbox style="mso-fit-shape-to-text:t">
                  <w:txbxContent>
                    <w:p w14:paraId="51C7D456" w14:textId="77777777" w:rsidR="00486204" w:rsidRPr="00D44031" w:rsidRDefault="00486204" w:rsidP="00486204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[CONDOMÍNIO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NOME DO SÍNDICO]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0A538" w14:textId="446556E5" w:rsidR="000E57E9" w:rsidRPr="00486204" w:rsidRDefault="000E57E9" w:rsidP="00660CFE">
      <w:pPr>
        <w:rPr>
          <w:rFonts w:cstheme="minorHAnsi"/>
          <w:b/>
          <w:bCs/>
          <w:sz w:val="27"/>
          <w:szCs w:val="27"/>
        </w:rPr>
      </w:pPr>
    </w:p>
    <w:sectPr w:rsidR="000E57E9" w:rsidRPr="00486204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0507" w14:textId="77777777" w:rsidR="00312E57" w:rsidRDefault="00312E57" w:rsidP="00C65AFE">
      <w:pPr>
        <w:spacing w:after="0" w:line="240" w:lineRule="auto"/>
      </w:pPr>
      <w:r>
        <w:separator/>
      </w:r>
    </w:p>
  </w:endnote>
  <w:endnote w:type="continuationSeparator" w:id="0">
    <w:p w14:paraId="0B394B14" w14:textId="77777777" w:rsidR="00312E57" w:rsidRDefault="00312E57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A7A3" w14:textId="77777777" w:rsidR="00312E57" w:rsidRDefault="00312E57" w:rsidP="00C65AFE">
      <w:pPr>
        <w:spacing w:after="0" w:line="240" w:lineRule="auto"/>
      </w:pPr>
      <w:r>
        <w:separator/>
      </w:r>
    </w:p>
  </w:footnote>
  <w:footnote w:type="continuationSeparator" w:id="0">
    <w:p w14:paraId="4EDEE373" w14:textId="77777777" w:rsidR="00312E57" w:rsidRDefault="00312E57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312E57"/>
    <w:rsid w:val="00486204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9F4215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2025-09-11T17:21:00Z</dcterms:created>
  <dcterms:modified xsi:type="dcterms:W3CDTF">2025-09-11T17:21:00Z</dcterms:modified>
</cp:coreProperties>
</file>