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49DEE363" w:rsidR="007C1E89" w:rsidRDefault="00657901" w:rsidP="000F35D3">
      <w:pPr>
        <w:pStyle w:val="SubttuloSEO2"/>
        <w:spacing w:before="0"/>
      </w:pPr>
      <w:r>
        <w:t>Separação do lixo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0F8FE9B2" w:rsidR="00660CFE" w:rsidRDefault="00657901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7471E99B" w14:textId="77777777" w:rsidR="00657901" w:rsidRDefault="00657901" w:rsidP="00657901">
      <w:pPr>
        <w:jc w:val="both"/>
        <w:rPr>
          <w:rFonts w:cstheme="minorHAnsi"/>
          <w:sz w:val="24"/>
          <w:szCs w:val="24"/>
        </w:rPr>
      </w:pPr>
    </w:p>
    <w:p w14:paraId="0196FF15" w14:textId="511BE728" w:rsidR="00657901" w:rsidRPr="00657901" w:rsidRDefault="00657901" w:rsidP="00657901">
      <w:pPr>
        <w:jc w:val="both"/>
        <w:rPr>
          <w:rFonts w:cstheme="minorHAnsi"/>
          <w:sz w:val="24"/>
          <w:szCs w:val="24"/>
        </w:rPr>
      </w:pPr>
      <w:r w:rsidRPr="00657901">
        <w:rPr>
          <w:rFonts w:cstheme="minorHAnsi"/>
          <w:sz w:val="24"/>
          <w:szCs w:val="24"/>
        </w:rPr>
        <w:t xml:space="preserve">Prezados moradores, gentilmente pedimos que sigam as regras de descarte de lixo, conforme segue: </w:t>
      </w:r>
    </w:p>
    <w:p w14:paraId="18C48240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>Separe o lixo reciclável do lixo orgânico;</w:t>
      </w:r>
    </w:p>
    <w:p w14:paraId="45C59EE0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 xml:space="preserve">Desmonte caixas de papelão e as acomode </w:t>
      </w:r>
      <w:r w:rsidRPr="00657901">
        <w:rPr>
          <w:rFonts w:asciiTheme="minorHAnsi" w:hAnsiTheme="minorHAnsi" w:cstheme="minorHAnsi"/>
          <w:highlight w:val="yellow"/>
        </w:rPr>
        <w:t>ao lado das lixeiras</w:t>
      </w:r>
      <w:r w:rsidRPr="00657901">
        <w:rPr>
          <w:rFonts w:asciiTheme="minorHAnsi" w:hAnsiTheme="minorHAnsi" w:cstheme="minorHAnsi"/>
        </w:rPr>
        <w:t xml:space="preserve"> para facilitar o recolhimento realizado pelos coletadores;</w:t>
      </w:r>
    </w:p>
    <w:p w14:paraId="496CE39C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>Procure retirar os restos de alimentos ou qualquer líquido dos materiais recicláveis;</w:t>
      </w:r>
    </w:p>
    <w:p w14:paraId="7164ACF0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>Se o lixo orgânico tiver alimentos que exalem mau cheiro (como peixe, carne, ovos), pedimos a gentileza de realizar o descarte o mais próximo possível do horário da coleta (evite descartá-los aos finais de semana, por exemplo);</w:t>
      </w:r>
    </w:p>
    <w:p w14:paraId="3E4B6827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 xml:space="preserve">O óleo de cozinha usado deve ser armazenado em garrafas pet, pois a empresa </w:t>
      </w:r>
      <w:r w:rsidRPr="00657901">
        <w:rPr>
          <w:rFonts w:asciiTheme="minorHAnsi" w:hAnsiTheme="minorHAnsi" w:cstheme="minorHAnsi"/>
          <w:highlight w:val="yellow"/>
        </w:rPr>
        <w:t>XXXXXXXX</w:t>
      </w:r>
      <w:r w:rsidRPr="00657901">
        <w:rPr>
          <w:rFonts w:asciiTheme="minorHAnsi" w:hAnsiTheme="minorHAnsi" w:cstheme="minorHAnsi"/>
        </w:rPr>
        <w:t xml:space="preserve"> realizará a coleta nas </w:t>
      </w:r>
      <w:r w:rsidRPr="00657901">
        <w:rPr>
          <w:rFonts w:asciiTheme="minorHAnsi" w:hAnsiTheme="minorHAnsi" w:cstheme="minorHAnsi"/>
          <w:highlight w:val="yellow"/>
        </w:rPr>
        <w:t>XXX</w:t>
      </w:r>
      <w:r w:rsidRPr="00657901">
        <w:rPr>
          <w:rFonts w:asciiTheme="minorHAnsi" w:hAnsiTheme="minorHAnsi" w:cstheme="minorHAnsi"/>
        </w:rPr>
        <w:t>-feiras e dará o destino correto a elas;</w:t>
      </w:r>
    </w:p>
    <w:p w14:paraId="6DE76879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 xml:space="preserve">Remédios, pilhas, baterias e materiais similares devem ser depositados no recipiente que está localizado e identificado </w:t>
      </w:r>
      <w:r w:rsidRPr="00657901">
        <w:rPr>
          <w:rFonts w:asciiTheme="minorHAnsi" w:hAnsiTheme="minorHAnsi" w:cstheme="minorHAnsi"/>
          <w:highlight w:val="yellow"/>
        </w:rPr>
        <w:t>ao lado das lixeiras</w:t>
      </w:r>
      <w:r w:rsidRPr="00657901">
        <w:rPr>
          <w:rFonts w:asciiTheme="minorHAnsi" w:hAnsiTheme="minorHAnsi" w:cstheme="minorHAnsi"/>
        </w:rPr>
        <w:t xml:space="preserve"> principais, na área comum do condomínio;</w:t>
      </w:r>
    </w:p>
    <w:p w14:paraId="619FCEA9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 xml:space="preserve">Feche bem os sacos de lixo orgânico e lixo de banheiro e certifique-se de que </w:t>
      </w:r>
      <w:proofErr w:type="gramStart"/>
      <w:r w:rsidRPr="00657901">
        <w:rPr>
          <w:rFonts w:asciiTheme="minorHAnsi" w:hAnsiTheme="minorHAnsi" w:cstheme="minorHAnsi"/>
        </w:rPr>
        <w:t>os mesmos</w:t>
      </w:r>
      <w:proofErr w:type="gramEnd"/>
      <w:r w:rsidRPr="00657901">
        <w:rPr>
          <w:rFonts w:asciiTheme="minorHAnsi" w:hAnsiTheme="minorHAnsi" w:cstheme="minorHAnsi"/>
        </w:rPr>
        <w:t xml:space="preserve"> não estejam furados; </w:t>
      </w:r>
    </w:p>
    <w:p w14:paraId="4AC80807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>Materiais cortantes ou pontiagudos devem ser muito bem embalados para evitar que haja acidentes no momento da coleta;</w:t>
      </w:r>
    </w:p>
    <w:p w14:paraId="76E8DE30" w14:textId="77777777" w:rsidR="00657901" w:rsidRPr="00657901" w:rsidRDefault="00657901" w:rsidP="00657901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7901">
        <w:rPr>
          <w:rFonts w:asciiTheme="minorHAnsi" w:hAnsiTheme="minorHAnsi" w:cstheme="minorHAnsi"/>
        </w:rPr>
        <w:t xml:space="preserve">Eletrodomésticos estragados, colchões, móveis e demais entulhos deverão ser descartados mediante contratação de caçamba, sendo o condômino o responsável </w:t>
      </w:r>
      <w:proofErr w:type="gramStart"/>
      <w:r w:rsidRPr="00657901">
        <w:rPr>
          <w:rFonts w:asciiTheme="minorHAnsi" w:hAnsiTheme="minorHAnsi" w:cstheme="minorHAnsi"/>
        </w:rPr>
        <w:t>pela mesma</w:t>
      </w:r>
      <w:proofErr w:type="gramEnd"/>
      <w:r w:rsidRPr="00657901">
        <w:rPr>
          <w:rFonts w:asciiTheme="minorHAnsi" w:hAnsiTheme="minorHAnsi" w:cstheme="minorHAnsi"/>
        </w:rPr>
        <w:t>.</w:t>
      </w:r>
    </w:p>
    <w:p w14:paraId="5EA0DBFC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C2438D3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4A4CE2A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1862774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2A47345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9E6E7B9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A546CE3" w14:textId="77777777" w:rsidR="00657901" w:rsidRPr="00657901" w:rsidRDefault="00657901" w:rsidP="00657901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3E221A6" w14:textId="77777777" w:rsidR="00657901" w:rsidRPr="00657901" w:rsidRDefault="00657901" w:rsidP="00657901">
      <w:pPr>
        <w:spacing w:before="120" w:after="0" w:line="240" w:lineRule="auto"/>
        <w:jc w:val="center"/>
        <w:rPr>
          <w:rFonts w:cstheme="minorHAnsi"/>
        </w:rPr>
      </w:pPr>
      <w:r w:rsidRPr="00657901">
        <w:rPr>
          <w:rFonts w:cstheme="minorHAnsi"/>
          <w:sz w:val="24"/>
          <w:szCs w:val="24"/>
          <w:highlight w:val="yellow"/>
        </w:rPr>
        <w:t>[</w:t>
      </w:r>
      <w:r w:rsidRPr="00657901">
        <w:rPr>
          <w:rFonts w:cstheme="minorHAnsi"/>
          <w:b/>
          <w:sz w:val="24"/>
          <w:szCs w:val="24"/>
          <w:highlight w:val="yellow"/>
        </w:rPr>
        <w:t>NOME DO SÍNDICO</w:t>
      </w:r>
      <w:r w:rsidRPr="00657901">
        <w:rPr>
          <w:rFonts w:cstheme="minorHAnsi"/>
          <w:sz w:val="24"/>
          <w:szCs w:val="24"/>
          <w:highlight w:val="yellow"/>
        </w:rPr>
        <w:t>]</w:t>
      </w:r>
    </w:p>
    <w:p w14:paraId="23A0A538" w14:textId="755D366A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C5CA" w14:textId="77777777" w:rsidR="004B100E" w:rsidRDefault="004B100E" w:rsidP="00C65AFE">
      <w:pPr>
        <w:spacing w:after="0" w:line="240" w:lineRule="auto"/>
      </w:pPr>
      <w:r>
        <w:separator/>
      </w:r>
    </w:p>
  </w:endnote>
  <w:endnote w:type="continuationSeparator" w:id="0">
    <w:p w14:paraId="63CFABBB" w14:textId="77777777" w:rsidR="004B100E" w:rsidRDefault="004B100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D88" w14:textId="77777777" w:rsidR="004B100E" w:rsidRDefault="004B100E" w:rsidP="00C65AFE">
      <w:pPr>
        <w:spacing w:after="0" w:line="240" w:lineRule="auto"/>
      </w:pPr>
      <w:r>
        <w:separator/>
      </w:r>
    </w:p>
  </w:footnote>
  <w:footnote w:type="continuationSeparator" w:id="0">
    <w:p w14:paraId="62F7087F" w14:textId="77777777" w:rsidR="004B100E" w:rsidRDefault="004B100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4B100E"/>
    <w:rsid w:val="00580FEB"/>
    <w:rsid w:val="005A5CB6"/>
    <w:rsid w:val="00600054"/>
    <w:rsid w:val="00657901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8455B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65790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2025-09-11T19:02:00Z</dcterms:created>
  <dcterms:modified xsi:type="dcterms:W3CDTF">2025-09-11T19:02:00Z</dcterms:modified>
</cp:coreProperties>
</file>